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50"/>
      </w:tblGrid>
      <w:tr w:rsidR="0066152A" w:rsidRPr="00410622" w:rsidTr="00357CE8">
        <w:trPr>
          <w:trHeight w:val="12444"/>
          <w:tblCellSpacing w:w="0" w:type="dxa"/>
        </w:trPr>
        <w:tc>
          <w:tcPr>
            <w:tcW w:w="0" w:type="auto"/>
            <w:hideMark/>
          </w:tcPr>
          <w:p w:rsidR="0066152A" w:rsidRPr="00410622" w:rsidRDefault="00B575C1" w:rsidP="00385E41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mallCaps/>
                <w:color w:val="000000"/>
                <w:spacing w:val="24"/>
                <w:sz w:val="36"/>
                <w:szCs w:val="36"/>
              </w:rPr>
              <w:t>Gwendolyn G. Osborne</w:t>
            </w:r>
          </w:p>
          <w:p w:rsidR="0066152A" w:rsidRPr="00410622" w:rsidRDefault="00B575C1" w:rsidP="00B575C1">
            <w:pPr>
              <w:pBdr>
                <w:top w:val="single" w:sz="4" w:space="4" w:color="000000"/>
              </w:pBd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505 Dorset Drive</w:t>
            </w:r>
            <w:r w:rsidRPr="00410622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  </w:t>
            </w:r>
            <w:r w:rsidRPr="00410622">
              <w:rPr>
                <w:rFonts w:ascii="Wingdings 2" w:eastAsia="Times New Roman" w:hAnsi="Wingdings 2" w:cs="Arial"/>
                <w:color w:val="000000"/>
                <w:sz w:val="18"/>
                <w:szCs w:val="18"/>
              </w:rPr>
              <w:t></w:t>
            </w:r>
            <w:r w:rsidRPr="00410622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  Middletown, Oh 45044  </w:t>
            </w:r>
            <w:r w:rsidR="0066152A" w:rsidRPr="00410622">
              <w:rPr>
                <w:rFonts w:ascii="Wingdings 2" w:eastAsia="Times New Roman" w:hAnsi="Wingdings 2" w:cs="Arial"/>
                <w:color w:val="000000"/>
                <w:sz w:val="18"/>
                <w:szCs w:val="18"/>
              </w:rPr>
              <w:t></w:t>
            </w:r>
            <w:r w:rsidR="0066152A" w:rsidRPr="00410622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H: </w:t>
            </w:r>
            <w:r w:rsidR="0066152A" w:rsidRPr="00410622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(513)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727-4531  C: (513) 435-3238 </w:t>
            </w:r>
            <w:r w:rsidR="0066152A" w:rsidRPr="00410622">
              <w:rPr>
                <w:rFonts w:ascii="Wingdings 2" w:eastAsia="Times New Roman" w:hAnsi="Wingdings 2" w:cs="Arial"/>
                <w:color w:val="000000"/>
                <w:sz w:val="18"/>
                <w:szCs w:val="18"/>
              </w:rPr>
              <w:t></w:t>
            </w:r>
            <w:r w:rsidR="0066152A" w:rsidRPr="00410622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gailosborne000@yahoo.com</w:t>
            </w:r>
          </w:p>
          <w:p w:rsidR="00B575C1" w:rsidRPr="00B575C1" w:rsidRDefault="0066152A" w:rsidP="00B575C1">
            <w:pPr>
              <w:pBdr>
                <w:bottom w:val="single" w:sz="36" w:space="0" w:color="000000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22">
              <w:rPr>
                <w:rFonts w:ascii="Bookman Old Style" w:eastAsia="Times New Roman" w:hAnsi="Bookman Old Style" w:cs="Arial"/>
                <w:color w:val="000000"/>
                <w:sz w:val="2"/>
                <w:szCs w:val="2"/>
              </w:rPr>
              <w:t> </w:t>
            </w:r>
          </w:p>
          <w:p w:rsidR="0066152A" w:rsidRDefault="00B575C1" w:rsidP="00385E41">
            <w:pPr>
              <w:spacing w:before="60" w:after="12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b/>
                <w:bCs/>
                <w:smallCaps/>
                <w:color w:val="333333"/>
                <w:spacing w:val="24"/>
                <w:kern w:val="36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mallCaps/>
                <w:color w:val="333333"/>
                <w:spacing w:val="24"/>
                <w:kern w:val="36"/>
                <w:sz w:val="20"/>
                <w:szCs w:val="20"/>
              </w:rPr>
              <w:t>Summary of qualifications</w:t>
            </w:r>
          </w:p>
          <w:p w:rsidR="00446EBA" w:rsidRPr="00B505E6" w:rsidRDefault="00446EBA" w:rsidP="00B505E6">
            <w:pPr>
              <w:spacing w:after="12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As an experienced retailer, I would like to utilize my interpersonal and communication skills in selling, marke</w:t>
            </w:r>
            <w:r w:rsidR="00401B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ting, and merchandising products leading to the publicity of quality products; leading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to the publicity of the quality products of the company. Seeking a position in retail where my proven ability </w:t>
            </w:r>
            <w:r w:rsidR="00B505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in sales, management, inventory control, increased profitability performance, display organization, and customer interface will allow me to hit the ground running with your company</w:t>
            </w:r>
          </w:p>
          <w:p w:rsidR="00653F43" w:rsidRPr="00446EBA" w:rsidRDefault="0066152A" w:rsidP="00446EBA">
            <w:pPr>
              <w:spacing w:after="20" w:line="240" w:lineRule="auto"/>
              <w:ind w:left="360" w:hanging="36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C51B7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Skilled in establishing and retaining internal and external business relationships and providing accurately and timely follow up to ensure customer satisfaction.</w:t>
            </w:r>
          </w:p>
          <w:p w:rsidR="0066152A" w:rsidRPr="00733F18" w:rsidRDefault="0066152A" w:rsidP="00385E41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733F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Excellent interpersonal, written, and oral communication skills with overall professional </w:t>
            </w:r>
            <w:r w:rsidR="00C24A2F" w:rsidRPr="00733F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business </w:t>
            </w:r>
            <w:r w:rsidR="00C24A2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demeanor</w:t>
            </w:r>
            <w:r w:rsidRPr="00733F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</w:p>
          <w:p w:rsidR="0066152A" w:rsidRPr="00733F18" w:rsidRDefault="0066152A" w:rsidP="00385E41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242CC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Proven ability to train and supervise employees and conduct meetings in order to </w:t>
            </w:r>
            <w:r w:rsidR="00D37E5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update policy knowledge, </w:t>
            </w:r>
            <w:r w:rsidR="00242CC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increase sales</w:t>
            </w:r>
            <w:r w:rsidR="00D37E5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</w:t>
            </w:r>
            <w:r w:rsidR="00242CC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and enhance accuracy of referrals.</w:t>
            </w:r>
          </w:p>
          <w:p w:rsidR="0066152A" w:rsidRPr="00733F18" w:rsidRDefault="0066152A" w:rsidP="00385E41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733F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Expert in logging, documenting, and tracking data</w:t>
            </w:r>
            <w:r w:rsidR="00304CC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Pr="00733F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both manually and electronically and in operating office equipment such as scanners, copiers, fax machines, multiline phones, projectors, etc.</w:t>
            </w:r>
          </w:p>
          <w:p w:rsidR="0066152A" w:rsidRPr="00733F18" w:rsidRDefault="0066152A" w:rsidP="00385E41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733F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Completed Microsoft Office training and skilled in using MS Word, Excel, PowerPoint, and Access.</w:t>
            </w:r>
          </w:p>
          <w:p w:rsidR="0066152A" w:rsidRPr="00733F18" w:rsidRDefault="0066152A" w:rsidP="00385E41">
            <w:pPr>
              <w:spacing w:after="1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733F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Demonstrated success working in fast pace environments with ability to adapt quickly to new environments.</w:t>
            </w:r>
          </w:p>
          <w:p w:rsidR="0066152A" w:rsidRPr="00733F18" w:rsidRDefault="0066152A" w:rsidP="00385E41">
            <w:pPr>
              <w:keepNext/>
              <w:pBdr>
                <w:top w:val="single" w:sz="4" w:space="1" w:color="000000"/>
                <w:bottom w:val="single" w:sz="12" w:space="1" w:color="000000"/>
              </w:pBd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Bookman Old Style" w:eastAsia="Times New Roman" w:hAnsi="Bookman Old Style" w:cs="Arial"/>
                <w:b/>
                <w:bCs/>
                <w:smallCaps/>
                <w:color w:val="000000"/>
                <w:sz w:val="20"/>
                <w:szCs w:val="20"/>
              </w:rPr>
              <w:t>education</w:t>
            </w:r>
          </w:p>
          <w:p w:rsidR="0066152A" w:rsidRPr="00733F18" w:rsidRDefault="00B575C1" w:rsidP="00385E41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Central State university</w:t>
            </w:r>
            <w:r w:rsidR="0066152A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—</w:t>
            </w:r>
            <w:r w:rsidR="0066152A" w:rsidRPr="00733F1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Wilberforce</w:t>
            </w:r>
            <w:r w:rsidR="0066152A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, OH              </w:t>
            </w:r>
            <w:r w:rsid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             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               </w:t>
            </w:r>
            <w:r w:rsid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                                         </w:t>
            </w:r>
          </w:p>
          <w:p w:rsidR="0066152A" w:rsidRDefault="0066152A" w:rsidP="00B575C1">
            <w:pPr>
              <w:spacing w:before="20" w:after="12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733F18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 xml:space="preserve">Bachelor of </w:t>
            </w:r>
            <w:r w:rsidR="00B575C1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Science in Psychology</w:t>
            </w:r>
          </w:p>
          <w:p w:rsidR="00B575C1" w:rsidRPr="00733F18" w:rsidRDefault="00B575C1" w:rsidP="00B575C1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Butler tech</w:t>
            </w:r>
            <w:r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—</w:t>
            </w:r>
            <w:r w:rsidRPr="00733F1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Hamilton</w:t>
            </w:r>
            <w:r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, OH              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B575C1" w:rsidRPr="00733F18" w:rsidRDefault="00B575C1" w:rsidP="00B575C1">
            <w:pPr>
              <w:spacing w:before="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42 Hour Microsoft Office Training Certificate</w:t>
            </w:r>
          </w:p>
          <w:p w:rsidR="0066152A" w:rsidRPr="00733F18" w:rsidRDefault="00B575C1" w:rsidP="00385E41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The fourth “r”</w:t>
            </w:r>
            <w:r w:rsidR="0066152A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—</w:t>
            </w:r>
            <w:r w:rsidR="0066152A" w:rsidRPr="00733F1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Middletown</w:t>
            </w:r>
            <w:r w:rsidR="0066152A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, OH              </w:t>
            </w:r>
          </w:p>
          <w:p w:rsidR="0066152A" w:rsidRPr="00733F18" w:rsidRDefault="00B575C1" w:rsidP="00385E41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Advanced Office Professional Certification</w:t>
            </w:r>
          </w:p>
          <w:p w:rsidR="0066152A" w:rsidRPr="00733F18" w:rsidRDefault="0066152A" w:rsidP="00B575C1">
            <w:pPr>
              <w:spacing w:after="1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B575C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Certification rece</w:t>
            </w:r>
            <w:r w:rsidR="004D4CD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ived for completing Microsoft courses: MS Windows XP, MS Word, MS Excel, MS PowerPoint, MS Access, and MS Outlook.</w:t>
            </w:r>
          </w:p>
          <w:p w:rsidR="00CF513C" w:rsidRPr="004D4CD8" w:rsidRDefault="0066152A" w:rsidP="004D4CD8">
            <w:pPr>
              <w:keepNext/>
              <w:pBdr>
                <w:top w:val="single" w:sz="4" w:space="1" w:color="000000"/>
                <w:bottom w:val="single" w:sz="12" w:space="1" w:color="000000"/>
              </w:pBd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Bookman Old Style" w:eastAsia="Times New Roman" w:hAnsi="Bookman Old Style" w:cs="Arial"/>
                <w:b/>
                <w:bCs/>
                <w:smallCaps/>
                <w:color w:val="000000"/>
                <w:sz w:val="20"/>
                <w:szCs w:val="20"/>
              </w:rPr>
              <w:t>professional experience</w:t>
            </w:r>
          </w:p>
          <w:p w:rsidR="0066152A" w:rsidRPr="00733F18" w:rsidRDefault="00C51B7A" w:rsidP="00385E41">
            <w:pPr>
              <w:spacing w:after="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kitchen collection</w:t>
            </w:r>
            <w:r w:rsidR="0066152A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—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Monroe</w:t>
            </w:r>
            <w:r w:rsidR="0066152A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, OH                                               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                                           2010</w:t>
            </w:r>
            <w:r w:rsidR="0066152A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-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Present</w:t>
            </w:r>
          </w:p>
          <w:p w:rsidR="0066152A" w:rsidRPr="00733F18" w:rsidRDefault="00EF7087" w:rsidP="00385E41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Supervisor/</w:t>
            </w:r>
            <w:proofErr w:type="spellStart"/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Keyholder</w:t>
            </w:r>
            <w:proofErr w:type="spellEnd"/>
          </w:p>
          <w:p w:rsidR="005269C7" w:rsidRPr="005269C7" w:rsidRDefault="005269C7" w:rsidP="005269C7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Supervised staff of 5 associates and creatively offered process improvements.</w:t>
            </w:r>
          </w:p>
          <w:p w:rsidR="005269C7" w:rsidRDefault="0066152A" w:rsidP="005269C7">
            <w:pPr>
              <w:spacing w:after="20" w:line="240" w:lineRule="auto"/>
              <w:ind w:left="360" w:hanging="36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EF70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Maintain knowledge of current sales and promotions, ensure associates are adhering to policy and procedure, </w:t>
            </w:r>
            <w:r w:rsidR="005269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and delegate duties accordingly.</w:t>
            </w:r>
          </w:p>
          <w:p w:rsidR="0066152A" w:rsidRPr="00733F18" w:rsidRDefault="0066152A" w:rsidP="00385E41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EF70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Complete store inventory and strategically stock merchandise according to planogram specifications.</w:t>
            </w:r>
          </w:p>
          <w:p w:rsidR="0066152A" w:rsidRDefault="0066152A" w:rsidP="00385E41">
            <w:pPr>
              <w:spacing w:after="20" w:line="240" w:lineRule="auto"/>
              <w:ind w:left="360" w:hanging="36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EF70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Balance</w:t>
            </w:r>
            <w:r w:rsidRPr="00733F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c</w:t>
            </w:r>
            <w:r w:rsidR="00EF70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ash draw before and after shifts, reconcile differences, and accurately make bank deposits with no overages/shortages.</w:t>
            </w:r>
          </w:p>
          <w:p w:rsidR="00CF513C" w:rsidRPr="00733F18" w:rsidRDefault="00CF513C" w:rsidP="00CF513C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EF70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Provide exceptional customer service by greeting and assisting customers to fulfill their individual needs, and process cash, check, credit/debit card, and merchandise return transactions quickly and accurately.</w:t>
            </w:r>
          </w:p>
          <w:p w:rsidR="00CF513C" w:rsidRDefault="00CF513C" w:rsidP="00784A7C">
            <w:pPr>
              <w:spacing w:after="2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CF513C" w:rsidRDefault="00784A7C" w:rsidP="00CF513C">
            <w:pPr>
              <w:spacing w:after="20" w:line="240" w:lineRule="auto"/>
              <w:outlineLvl w:val="1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Wal</w:t>
            </w:r>
            <w:r w:rsidR="000012D8"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-</w:t>
            </w: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mart</w:t>
            </w:r>
            <w:r w:rsidR="00CF513C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—</w:t>
            </w:r>
            <w:r w:rsidR="000012D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Lebanon</w:t>
            </w:r>
            <w:r w:rsidR="00CF513C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, OH                                                                               </w:t>
            </w:r>
            <w:r w:rsidR="00CF513C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                       </w:t>
            </w:r>
            <w:r w:rsidR="00CF513C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   </w:t>
            </w:r>
            <w:r w:rsidR="000012D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</w:t>
            </w:r>
            <w:r w:rsidR="000012D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2005</w:t>
            </w:r>
            <w:r w:rsidR="00CF513C"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-200</w:t>
            </w:r>
            <w:r w:rsidR="000012D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7</w:t>
            </w:r>
          </w:p>
          <w:p w:rsidR="000012D8" w:rsidRPr="00733F18" w:rsidRDefault="000012D8" w:rsidP="00CF513C">
            <w:pPr>
              <w:spacing w:after="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Target</w:t>
            </w:r>
            <w:r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—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Middletown</w:t>
            </w:r>
            <w:r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, OH                                                                               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                       </w:t>
            </w:r>
            <w:r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   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 xml:space="preserve">     2002</w:t>
            </w:r>
            <w:r w:rsidRPr="00733F18"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-200</w:t>
            </w:r>
            <w:r>
              <w:rPr>
                <w:rFonts w:ascii="Bookman Old Style" w:eastAsia="Times New Roman" w:hAnsi="Bookman Old Style" w:cs="Arial"/>
                <w:color w:val="333333"/>
                <w:sz w:val="20"/>
                <w:szCs w:val="20"/>
              </w:rPr>
              <w:t>5</w:t>
            </w:r>
          </w:p>
          <w:p w:rsidR="00CF513C" w:rsidRPr="00733F18" w:rsidRDefault="000012D8" w:rsidP="00CF513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Sales Associate</w:t>
            </w:r>
          </w:p>
          <w:p w:rsidR="00CF513C" w:rsidRPr="00733F18" w:rsidRDefault="00CF513C" w:rsidP="00CF513C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0012D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Recommended, selected, and assisted customers in purchasing merchandise and providing product information.</w:t>
            </w:r>
          </w:p>
          <w:p w:rsidR="00CF513C" w:rsidRPr="00733F18" w:rsidRDefault="00CF513C" w:rsidP="00CF513C">
            <w:pPr>
              <w:spacing w:after="2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0012D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Stocked and took</w:t>
            </w:r>
            <w:r w:rsidR="00784A7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inventory of merchandise</w:t>
            </w:r>
            <w:r w:rsidR="00193AA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and projected future ordering needs. </w:t>
            </w:r>
          </w:p>
          <w:p w:rsidR="00CF513C" w:rsidRDefault="00CF513C" w:rsidP="000012D8">
            <w:pPr>
              <w:spacing w:after="240" w:line="240" w:lineRule="auto"/>
              <w:ind w:left="360" w:hanging="36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733F18">
              <w:rPr>
                <w:rFonts w:ascii="Wingdings 2" w:eastAsia="Times New Roman" w:hAnsi="Wingdings 2" w:cs="Arial"/>
                <w:color w:val="000000"/>
                <w:sz w:val="20"/>
                <w:szCs w:val="20"/>
              </w:rPr>
              <w:t></w:t>
            </w:r>
            <w:r w:rsidRPr="00733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784A7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Processed customer</w:t>
            </w:r>
            <w:r w:rsidR="000012D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transactions and</w:t>
            </w:r>
            <w:r w:rsidR="00784A7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item exchanges </w:t>
            </w:r>
            <w:r w:rsidR="000012D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while enhancing</w:t>
            </w:r>
            <w:r w:rsidR="00784A7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satisfaction and retention.</w:t>
            </w:r>
          </w:p>
          <w:p w:rsidR="000012D8" w:rsidRPr="000012D8" w:rsidRDefault="000012D8" w:rsidP="000012D8">
            <w:pPr>
              <w:spacing w:after="4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 xml:space="preserve">OTHER POSITIONS HELD: </w:t>
            </w: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kroger/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Stock Clerk</w:t>
            </w:r>
            <w:r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Ames/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Sales Associate</w:t>
            </w:r>
            <w:r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Market usa/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Telemarketer</w:t>
            </w:r>
            <w:r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day-mont west/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Senior Therapist</w:t>
            </w:r>
            <w:r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Bookman Old Style" w:eastAsia="Times New Roman" w:hAnsi="Bookman Old Style" w:cs="Arial"/>
                <w:i/>
                <w:iCs/>
                <w:caps/>
                <w:color w:val="333333"/>
                <w:sz w:val="20"/>
                <w:szCs w:val="20"/>
              </w:rPr>
              <w:t>Maryville academy/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Resident Manager</w:t>
            </w:r>
          </w:p>
        </w:tc>
      </w:tr>
      <w:tr w:rsidR="004559EA" w:rsidRPr="00410622" w:rsidTr="00357CE8">
        <w:trPr>
          <w:trHeight w:val="127"/>
          <w:tblCellSpacing w:w="0" w:type="dxa"/>
        </w:trPr>
        <w:tc>
          <w:tcPr>
            <w:tcW w:w="0" w:type="auto"/>
          </w:tcPr>
          <w:p w:rsidR="004559EA" w:rsidRPr="00410622" w:rsidRDefault="00357CE8" w:rsidP="00357CE8">
            <w:pPr>
              <w:tabs>
                <w:tab w:val="left" w:pos="1845"/>
              </w:tabs>
              <w:spacing w:after="100" w:line="240" w:lineRule="auto"/>
              <w:rPr>
                <w:rFonts w:ascii="Bookman Old Style" w:eastAsia="Times New Roman" w:hAnsi="Bookman Old Style" w:cs="Arial"/>
                <w:b/>
                <w:bCs/>
                <w:smallCaps/>
                <w:color w:val="000000"/>
                <w:spacing w:val="24"/>
                <w:sz w:val="36"/>
                <w:szCs w:val="36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mallCaps/>
                <w:color w:val="000000"/>
                <w:spacing w:val="24"/>
                <w:sz w:val="36"/>
                <w:szCs w:val="36"/>
              </w:rPr>
              <w:tab/>
            </w:r>
          </w:p>
        </w:tc>
      </w:tr>
    </w:tbl>
    <w:p w:rsidR="007304F9" w:rsidRPr="00C52753" w:rsidRDefault="007304F9" w:rsidP="00C52753"/>
    <w:sectPr w:rsidR="007304F9" w:rsidRPr="00C52753" w:rsidSect="0073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2A" w:rsidRDefault="0066152A" w:rsidP="0066152A">
      <w:pPr>
        <w:spacing w:after="0" w:line="240" w:lineRule="auto"/>
      </w:pPr>
      <w:r>
        <w:separator/>
      </w:r>
    </w:p>
  </w:endnote>
  <w:endnote w:type="continuationSeparator" w:id="0">
    <w:p w:rsidR="0066152A" w:rsidRDefault="0066152A" w:rsidP="0066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2A" w:rsidRDefault="0066152A" w:rsidP="0066152A">
      <w:pPr>
        <w:spacing w:after="0" w:line="240" w:lineRule="auto"/>
      </w:pPr>
      <w:r>
        <w:separator/>
      </w:r>
    </w:p>
  </w:footnote>
  <w:footnote w:type="continuationSeparator" w:id="0">
    <w:p w:rsidR="0066152A" w:rsidRDefault="0066152A" w:rsidP="0066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4C7"/>
    <w:multiLevelType w:val="hybridMultilevel"/>
    <w:tmpl w:val="2F94B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52A"/>
    <w:rsid w:val="000012D8"/>
    <w:rsid w:val="00057CC2"/>
    <w:rsid w:val="001672B8"/>
    <w:rsid w:val="00184BDD"/>
    <w:rsid w:val="00193AA6"/>
    <w:rsid w:val="00242CC9"/>
    <w:rsid w:val="002767DD"/>
    <w:rsid w:val="002B0CBB"/>
    <w:rsid w:val="002E20AF"/>
    <w:rsid w:val="00304CC9"/>
    <w:rsid w:val="00357CE8"/>
    <w:rsid w:val="00401BFF"/>
    <w:rsid w:val="00446EBA"/>
    <w:rsid w:val="004559EA"/>
    <w:rsid w:val="004D4CD8"/>
    <w:rsid w:val="004E4612"/>
    <w:rsid w:val="005269C7"/>
    <w:rsid w:val="005528AA"/>
    <w:rsid w:val="005B3995"/>
    <w:rsid w:val="00614B19"/>
    <w:rsid w:val="00653F43"/>
    <w:rsid w:val="0066152A"/>
    <w:rsid w:val="007304F9"/>
    <w:rsid w:val="00733F18"/>
    <w:rsid w:val="00743EFC"/>
    <w:rsid w:val="00784A7C"/>
    <w:rsid w:val="007A0FCF"/>
    <w:rsid w:val="008369E7"/>
    <w:rsid w:val="008B420A"/>
    <w:rsid w:val="00A5174A"/>
    <w:rsid w:val="00A87F8C"/>
    <w:rsid w:val="00AF15FF"/>
    <w:rsid w:val="00B505E6"/>
    <w:rsid w:val="00B575C1"/>
    <w:rsid w:val="00BB5736"/>
    <w:rsid w:val="00C24A2F"/>
    <w:rsid w:val="00C51B7A"/>
    <w:rsid w:val="00C52753"/>
    <w:rsid w:val="00C80C0D"/>
    <w:rsid w:val="00CF513C"/>
    <w:rsid w:val="00D02DC4"/>
    <w:rsid w:val="00D02E2B"/>
    <w:rsid w:val="00D37E5B"/>
    <w:rsid w:val="00D66804"/>
    <w:rsid w:val="00DF26D3"/>
    <w:rsid w:val="00EF7087"/>
    <w:rsid w:val="00F162C7"/>
    <w:rsid w:val="00F23E82"/>
    <w:rsid w:val="00F50AB6"/>
    <w:rsid w:val="00F50C6C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2A"/>
  </w:style>
  <w:style w:type="paragraph" w:styleId="Footer">
    <w:name w:val="footer"/>
    <w:basedOn w:val="Normal"/>
    <w:link w:val="FooterChar"/>
    <w:uiPriority w:val="99"/>
    <w:unhideWhenUsed/>
    <w:rsid w:val="0066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2A"/>
  </w:style>
  <w:style w:type="paragraph" w:styleId="ListParagraph">
    <w:name w:val="List Paragraph"/>
    <w:basedOn w:val="Normal"/>
    <w:uiPriority w:val="34"/>
    <w:qFormat/>
    <w:rsid w:val="0045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2A"/>
  </w:style>
  <w:style w:type="paragraph" w:styleId="Footer">
    <w:name w:val="footer"/>
    <w:basedOn w:val="Normal"/>
    <w:link w:val="FooterChar"/>
    <w:uiPriority w:val="99"/>
    <w:unhideWhenUsed/>
    <w:rsid w:val="0066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2A"/>
  </w:style>
  <w:style w:type="paragraph" w:styleId="ListParagraph">
    <w:name w:val="List Paragraph"/>
    <w:basedOn w:val="Normal"/>
    <w:uiPriority w:val="34"/>
    <w:qFormat/>
    <w:rsid w:val="00455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Latoiua Shaquica</dc:creator>
  <cp:lastModifiedBy>Whitney Read</cp:lastModifiedBy>
  <cp:revision>43</cp:revision>
  <dcterms:created xsi:type="dcterms:W3CDTF">2012-12-06T16:03:00Z</dcterms:created>
  <dcterms:modified xsi:type="dcterms:W3CDTF">2012-12-14T14:58:00Z</dcterms:modified>
</cp:coreProperties>
</file>